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C5" w:rsidRDefault="00FE18EE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inline distT="0" distB="0" distL="0" distR="0">
            <wp:extent cx="5849620" cy="788575"/>
            <wp:effectExtent l="19050" t="0" r="0" b="0"/>
            <wp:docPr id="3" name="Imagem 1" descr="E:\a) SEEDF\1. EAPE\4. INFORMAÇÕES GERAIS\Materiais Visuais EAPE\CABEÇALHO EAPE - Geral (RESTR. ELEITORAL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) SEEDF\1. EAPE\4. INFORMAÇÕES GERAIS\Materiais Visuais EAPE\CABEÇALHO EAPE - Geral (RESTR. ELEITORAL)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78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8C5">
        <w:rPr>
          <w:rFonts w:ascii="Arial" w:eastAsia="Arial" w:hAnsi="Arial" w:cs="Arial"/>
          <w:b/>
          <w:sz w:val="22"/>
          <w:szCs w:val="22"/>
        </w:rPr>
        <w:t>APÊNDICE B</w:t>
      </w:r>
      <w:r w:rsidR="000B4C9C">
        <w:rPr>
          <w:rFonts w:ascii="Arial" w:eastAsia="Arial" w:hAnsi="Arial" w:cs="Arial"/>
          <w:b/>
          <w:sz w:val="22"/>
          <w:szCs w:val="22"/>
        </w:rPr>
        <w:t xml:space="preserve"> </w:t>
      </w:r>
      <w:r w:rsidR="000B4C9C">
        <w:rPr>
          <w:rFonts w:ascii="Arial" w:hAnsi="Arial" w:cs="Arial"/>
          <w:b/>
          <w:sz w:val="22"/>
        </w:rPr>
        <w:t>– MATRIZ DE FORMAÇÃO CONTINUADA</w:t>
      </w:r>
    </w:p>
    <w:p w:rsidR="00FE18EE" w:rsidRDefault="00FE18EE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53CB1" w:rsidRPr="00FE18EE" w:rsidRDefault="005E58C5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E18EE">
        <w:rPr>
          <w:rFonts w:ascii="Arial" w:eastAsia="Arial" w:hAnsi="Arial" w:cs="Arial"/>
          <w:sz w:val="22"/>
          <w:szCs w:val="22"/>
        </w:rPr>
        <w:t>FORMULÁRIO DE PROPOSTA PARA CRIAÇÃO DE GRUPO DE PESQUISA PELA EAPE</w:t>
      </w:r>
    </w:p>
    <w:p w:rsidR="00FE18EE" w:rsidRDefault="00FE18EE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</w:p>
    <w:p w:rsidR="00FE18EE" w:rsidRDefault="00FE18EE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</w:p>
    <w:p w:rsidR="00E53CB1" w:rsidRDefault="005E58C5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IDENTIFICAÇÃO DO GRUPO</w:t>
      </w:r>
    </w:p>
    <w:tbl>
      <w:tblPr>
        <w:tblW w:w="873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804"/>
        <w:gridCol w:w="5926"/>
      </w:tblGrid>
      <w:tr w:rsidR="00E53CB1" w:rsidTr="00FE18EE">
        <w:trPr>
          <w:trHeight w:val="815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Grupo de Pesquisa</w:t>
            </w:r>
          </w:p>
        </w:tc>
        <w:tc>
          <w:tcPr>
            <w:tcW w:w="59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Até 80 caracteres (com espaços)</w:t>
            </w:r>
          </w:p>
        </w:tc>
      </w:tr>
      <w:tr w:rsidR="00E53CB1" w:rsidTr="00FE18EE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Ano de início das atividades</w:t>
            </w:r>
          </w:p>
        </w:tc>
        <w:tc>
          <w:tcPr>
            <w:tcW w:w="5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AAAA</w:t>
            </w:r>
          </w:p>
        </w:tc>
      </w:tr>
      <w:tr w:rsidR="00E53CB1" w:rsidTr="00FE18EE">
        <w:trPr>
          <w:trHeight w:val="87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Gerência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responsável pelo Grupo 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Eape</w:t>
            </w:r>
            <w:proofErr w:type="spellEnd"/>
          </w:p>
        </w:tc>
        <w:tc>
          <w:tcPr>
            <w:tcW w:w="5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Por extenso e sigla</w:t>
            </w:r>
          </w:p>
        </w:tc>
      </w:tr>
      <w:tr w:rsidR="00E53CB1" w:rsidTr="00FE18EE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Contato da Gerência</w:t>
            </w:r>
          </w:p>
        </w:tc>
        <w:tc>
          <w:tcPr>
            <w:tcW w:w="5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53CB1" w:rsidTr="00FE18EE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 predominante / Eixo estruturante</w:t>
            </w:r>
          </w:p>
        </w:tc>
        <w:tc>
          <w:tcPr>
            <w:tcW w:w="5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FE18EE" w:rsidRDefault="00FE18EE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</w:rPr>
        <w:sectPr w:rsidR="00FE18EE" w:rsidSect="00E92A7B">
          <w:footerReference w:type="default" r:id="rId8"/>
          <w:pgSz w:w="11906" w:h="16838"/>
          <w:pgMar w:top="142" w:right="1276" w:bottom="1134" w:left="1418" w:header="709" w:footer="108" w:gutter="0"/>
          <w:pgNumType w:start="1"/>
          <w:cols w:space="720"/>
          <w:formProt w:val="0"/>
          <w:docGrid w:linePitch="100" w:charSpace="8192"/>
        </w:sectPr>
      </w:pPr>
    </w:p>
    <w:p w:rsidR="00E53CB1" w:rsidRDefault="00E53CB1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:rsidR="00E53CB1" w:rsidRDefault="005E58C5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IDENTIFICAÇÃO DOS LÍDERES</w:t>
      </w:r>
    </w:p>
    <w:tbl>
      <w:tblPr>
        <w:tblW w:w="873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804"/>
        <w:gridCol w:w="5926"/>
      </w:tblGrid>
      <w:tr w:rsidR="00E53CB1">
        <w:trPr>
          <w:trHeight w:val="515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Líder do Grupo</w:t>
            </w:r>
          </w:p>
        </w:tc>
        <w:tc>
          <w:tcPr>
            <w:tcW w:w="5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53CB1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Área(s) de formação</w:t>
            </w: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53CB1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Titulação</w:t>
            </w: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53CB1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Ano de conclusão</w:t>
            </w: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53CB1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 de formação</w:t>
            </w: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53CB1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E-mail</w:t>
            </w:r>
            <w:proofErr w:type="spellEnd"/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53CB1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Telefones</w:t>
            </w: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53CB1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Link do Currículo </w:t>
            </w:r>
            <w:proofErr w:type="spellStart"/>
            <w:r>
              <w:rPr>
                <w:rFonts w:ascii="Arial" w:eastAsia="Arial" w:hAnsi="Arial" w:cs="Arial"/>
              </w:rPr>
              <w:t>Lattes</w:t>
            </w:r>
            <w:proofErr w:type="spellEnd"/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53CB1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Vice-líder</w:t>
            </w:r>
            <w:proofErr w:type="spellEnd"/>
            <w:r>
              <w:rPr>
                <w:rFonts w:ascii="Arial" w:eastAsia="Arial" w:hAnsi="Arial" w:cs="Arial"/>
              </w:rPr>
              <w:t xml:space="preserve"> do Grupo:</w:t>
            </w: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53CB1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Área(s) de formação</w:t>
            </w: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53CB1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Titulação</w:t>
            </w: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53CB1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Ano de conclusão</w:t>
            </w: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53CB1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 de formação</w:t>
            </w: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53CB1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E-mail</w:t>
            </w:r>
            <w:proofErr w:type="spellEnd"/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53CB1" w:rsidTr="005E58C5">
        <w:trPr>
          <w:trHeight w:val="515"/>
        </w:trPr>
        <w:tc>
          <w:tcPr>
            <w:tcW w:w="28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Telefones</w:t>
            </w:r>
          </w:p>
        </w:tc>
        <w:tc>
          <w:tcPr>
            <w:tcW w:w="592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5E58C5" w:rsidTr="005E58C5">
        <w:trPr>
          <w:trHeight w:val="515"/>
        </w:trPr>
        <w:tc>
          <w:tcPr>
            <w:tcW w:w="2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58C5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Link do Currículo </w:t>
            </w:r>
            <w:proofErr w:type="spellStart"/>
            <w:r>
              <w:rPr>
                <w:rFonts w:ascii="Arial" w:eastAsia="Arial" w:hAnsi="Arial" w:cs="Arial"/>
              </w:rPr>
              <w:t>Lattes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58C5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53CB1" w:rsidRDefault="00E53CB1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:rsidR="00E53CB1" w:rsidRDefault="005E58C5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MEMBROS INTEGRANTES DO GRUPO</w:t>
      </w:r>
    </w:p>
    <w:p w:rsidR="00E53CB1" w:rsidRDefault="005E58C5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(é necessário que os membros abaixo relacionados possuam currículo </w:t>
      </w:r>
      <w:proofErr w:type="spellStart"/>
      <w:r>
        <w:rPr>
          <w:rFonts w:ascii="Arial" w:eastAsia="Arial" w:hAnsi="Arial" w:cs="Arial"/>
          <w:i/>
        </w:rPr>
        <w:t>Lattes</w:t>
      </w:r>
      <w:proofErr w:type="spellEnd"/>
      <w:r>
        <w:rPr>
          <w:rFonts w:ascii="Arial" w:eastAsia="Arial" w:hAnsi="Arial" w:cs="Arial"/>
        </w:rPr>
        <w:t>)</w:t>
      </w:r>
    </w:p>
    <w:tbl>
      <w:tblPr>
        <w:tblW w:w="9015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594"/>
        <w:gridCol w:w="1935"/>
        <w:gridCol w:w="4486"/>
      </w:tblGrid>
      <w:tr w:rsidR="00E53CB1">
        <w:trPr>
          <w:trHeight w:val="515"/>
        </w:trPr>
        <w:tc>
          <w:tcPr>
            <w:tcW w:w="9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PESQUISADORES</w:t>
            </w:r>
          </w:p>
        </w:tc>
      </w:tr>
      <w:tr w:rsidR="00E53CB1">
        <w:trPr>
          <w:trHeight w:val="815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Titulação (Mestre, doutor, etc.)</w:t>
            </w:r>
          </w:p>
        </w:tc>
        <w:tc>
          <w:tcPr>
            <w:tcW w:w="4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 institucional (</w:t>
            </w:r>
            <w:proofErr w:type="spellStart"/>
            <w:r>
              <w:rPr>
                <w:rFonts w:ascii="Arial" w:eastAsia="Arial" w:hAnsi="Arial" w:cs="Arial"/>
              </w:rPr>
              <w:t>Eape</w:t>
            </w:r>
            <w:proofErr w:type="spellEnd"/>
            <w:r>
              <w:rPr>
                <w:rFonts w:ascii="Arial" w:eastAsia="Arial" w:hAnsi="Arial" w:cs="Arial"/>
              </w:rPr>
              <w:t>/SEEDF; UnB; etc.)</w:t>
            </w:r>
          </w:p>
        </w:tc>
      </w:tr>
      <w:tr w:rsidR="00E53CB1">
        <w:trPr>
          <w:trHeight w:val="515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53CB1" w:rsidRDefault="00E53CB1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</w:rPr>
      </w:pPr>
    </w:p>
    <w:tbl>
      <w:tblPr>
        <w:tblW w:w="897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594"/>
        <w:gridCol w:w="1934"/>
        <w:gridCol w:w="4442"/>
      </w:tblGrid>
      <w:tr w:rsidR="00E53CB1">
        <w:trPr>
          <w:trHeight w:val="515"/>
        </w:trPr>
        <w:tc>
          <w:tcPr>
            <w:tcW w:w="8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ESTUDANTES</w:t>
            </w:r>
          </w:p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(para casos de estudantes de graduação ou pós-graduação externos à SEEDF)</w:t>
            </w:r>
          </w:p>
        </w:tc>
      </w:tr>
      <w:tr w:rsidR="00E53CB1">
        <w:trPr>
          <w:trHeight w:val="815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19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Titulação (Mestre, doutor, etc.)</w:t>
            </w:r>
          </w:p>
        </w:tc>
        <w:tc>
          <w:tcPr>
            <w:tcW w:w="44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 institucional (</w:t>
            </w:r>
            <w:proofErr w:type="spellStart"/>
            <w:r>
              <w:rPr>
                <w:rFonts w:ascii="Arial" w:eastAsia="Arial" w:hAnsi="Arial" w:cs="Arial"/>
              </w:rPr>
              <w:t>Eape</w:t>
            </w:r>
            <w:proofErr w:type="spellEnd"/>
            <w:r>
              <w:rPr>
                <w:rFonts w:ascii="Arial" w:eastAsia="Arial" w:hAnsi="Arial" w:cs="Arial"/>
              </w:rPr>
              <w:t>/SEEDF; UnB; etc.)</w:t>
            </w:r>
          </w:p>
        </w:tc>
      </w:tr>
      <w:tr w:rsidR="00E53CB1">
        <w:trPr>
          <w:trHeight w:val="515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53CB1" w:rsidRDefault="00E53CB1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tbl>
      <w:tblPr>
        <w:tblW w:w="9075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594"/>
        <w:gridCol w:w="1935"/>
        <w:gridCol w:w="4546"/>
      </w:tblGrid>
      <w:tr w:rsidR="00E53CB1">
        <w:trPr>
          <w:trHeight w:val="515"/>
        </w:trPr>
        <w:tc>
          <w:tcPr>
            <w:tcW w:w="9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TÉCNICOS</w:t>
            </w:r>
          </w:p>
        </w:tc>
      </w:tr>
      <w:tr w:rsidR="00E53CB1">
        <w:trPr>
          <w:trHeight w:val="815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Titulação (Mestre, doutor, etc.)</w:t>
            </w:r>
          </w:p>
        </w:tc>
        <w:tc>
          <w:tcPr>
            <w:tcW w:w="45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 institucional (</w:t>
            </w:r>
            <w:proofErr w:type="spellStart"/>
            <w:r>
              <w:rPr>
                <w:rFonts w:ascii="Arial" w:eastAsia="Arial" w:hAnsi="Arial" w:cs="Arial"/>
              </w:rPr>
              <w:t>Eape</w:t>
            </w:r>
            <w:proofErr w:type="spellEnd"/>
            <w:r>
              <w:rPr>
                <w:rFonts w:ascii="Arial" w:eastAsia="Arial" w:hAnsi="Arial" w:cs="Arial"/>
              </w:rPr>
              <w:t>/SEEDF; UnB; etc.)</w:t>
            </w:r>
          </w:p>
        </w:tc>
      </w:tr>
      <w:tr w:rsidR="00E53CB1">
        <w:trPr>
          <w:trHeight w:val="515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53CB1" w:rsidRDefault="00E53CB1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:rsidR="00E92A7B" w:rsidRDefault="00E92A7B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:rsidR="00E92A7B" w:rsidRDefault="00E92A7B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:rsidR="00E53CB1" w:rsidRDefault="005E58C5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4. OBJETIVOS</w:t>
      </w:r>
    </w:p>
    <w:tbl>
      <w:tblPr>
        <w:tblW w:w="876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760"/>
      </w:tblGrid>
      <w:tr w:rsidR="00E53CB1">
        <w:trPr>
          <w:trHeight w:val="2915"/>
        </w:trPr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  <w:t xml:space="preserve">Deve conter texto com até cerca de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highlight w:val="white"/>
              </w:rPr>
              <w:t>2.500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caracteres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(com espaço)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  <w:t xml:space="preserve"> com descrição sucinta do que se pretende alcançar e realizar com o trabalho de pesquisa do grupo, deixando explícito o conjunto de propósitos que </w:t>
            </w:r>
            <w:proofErr w:type="gramStart"/>
            <w: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  <w:t>envolve</w:t>
            </w:r>
            <w:proofErr w:type="gramEnd"/>
            <w: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  <w:t xml:space="preserve"> a sua criação.</w:t>
            </w:r>
          </w:p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</w:p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FE18EE" w:rsidRDefault="00FE18EE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</w:p>
    <w:p w:rsidR="00E53CB1" w:rsidRDefault="005E58C5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JUSTIFICATIVA</w:t>
      </w:r>
    </w:p>
    <w:tbl>
      <w:tblPr>
        <w:tblW w:w="876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760"/>
      </w:tblGrid>
      <w:tr w:rsidR="00E53CB1">
        <w:trPr>
          <w:trHeight w:val="1535"/>
        </w:trPr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  <w:t xml:space="preserve">Deve conter texto com até cerca de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highlight w:val="white"/>
              </w:rPr>
              <w:t>2.500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5E58C5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caracteres</w:t>
            </w:r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(com espaço)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  <w:t xml:space="preserve"> com explicação sucinta do porquê de sua criação e indicação da relevância da atuação do trabalho de pesquisa do grupo.</w:t>
            </w:r>
          </w:p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FE18EE" w:rsidRDefault="00FE18EE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</w:p>
    <w:p w:rsidR="00E53CB1" w:rsidRDefault="005E58C5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DIRETRIZES METODOLÓGICAS</w:t>
      </w:r>
    </w:p>
    <w:tbl>
      <w:tblPr>
        <w:tblW w:w="876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760"/>
      </w:tblGrid>
      <w:tr w:rsidR="00E53CB1">
        <w:trPr>
          <w:trHeight w:val="1805"/>
        </w:trPr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58C5" w:rsidRPr="005E58C5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>Deve conter texto com até cerca de</w:t>
            </w:r>
            <w:r w:rsidRPr="005E58C5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2.500 caracteres </w:t>
            </w:r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>(com espaço) com apontamentos sobre O arcabouço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>epistemológico e técnico pretendido para a atuação do trabalho de pesquisa do grupo. Eventuais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>detalhamentos metodológicos deverão ser apresentados nos projetos de pesquisa específicos do grupo.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>Deve conter também breve explicação sobre a forma com que o Grupo de Pesquisa irá relacionar suas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>pesquisas com as atividades de formação continuada, e com os eixos integradores da Matriz de Formação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>Continuada/Matriz Curricular da EAPE (75783237):</w:t>
            </w:r>
          </w:p>
          <w:p w:rsidR="005E58C5" w:rsidRPr="005E58C5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>Eixos integradores:</w:t>
            </w:r>
          </w:p>
          <w:p w:rsidR="005E58C5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Eixo </w:t>
            </w:r>
            <w:proofErr w:type="gramStart"/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>1</w:t>
            </w:r>
            <w:proofErr w:type="gramEnd"/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: Aprendizagens, </w:t>
            </w:r>
            <w:proofErr w:type="spellStart"/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>Ludicidade</w:t>
            </w:r>
            <w:proofErr w:type="spellEnd"/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e Tecnologias;</w:t>
            </w:r>
          </w:p>
          <w:p w:rsidR="005E58C5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Eixo </w:t>
            </w:r>
            <w:proofErr w:type="gramStart"/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>2</w:t>
            </w:r>
            <w:proofErr w:type="gramEnd"/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>: Planejamento e Práticas de Gestão Pedagógica;</w:t>
            </w:r>
          </w:p>
          <w:p w:rsidR="005E58C5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Eixo </w:t>
            </w:r>
            <w:proofErr w:type="gramStart"/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>3</w:t>
            </w:r>
            <w:proofErr w:type="gramEnd"/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>: Fundamentos, Política, Gestão Educacional e Qualidade de Vida no Trabalho – QVT;</w:t>
            </w:r>
          </w:p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Eixo </w:t>
            </w:r>
            <w:proofErr w:type="gramStart"/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proofErr w:type="gramEnd"/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: Diversidade e Inclusão </w:t>
            </w:r>
          </w:p>
        </w:tc>
      </w:tr>
    </w:tbl>
    <w:p w:rsidR="00FE18EE" w:rsidRDefault="00FE18EE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</w:p>
    <w:p w:rsidR="00E53CB1" w:rsidRDefault="005E58C5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 LINHAS DE PESQUISA</w:t>
      </w:r>
    </w:p>
    <w:p w:rsidR="00E53CB1" w:rsidRDefault="005E58C5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(O número máximo de linhas de pesquisa é dez. Caso necessário, copie e cole o quadro em função de sua necessidade)</w:t>
      </w:r>
    </w:p>
    <w:p w:rsidR="00E53CB1" w:rsidRDefault="00E53CB1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</w:rPr>
      </w:pPr>
    </w:p>
    <w:tbl>
      <w:tblPr>
        <w:tblW w:w="8475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475"/>
      </w:tblGrid>
      <w:tr w:rsidR="00E53CB1">
        <w:trPr>
          <w:trHeight w:val="480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Linha de pesquisa:</w:t>
            </w:r>
          </w:p>
        </w:tc>
      </w:tr>
      <w:tr w:rsidR="005E58C5">
        <w:trPr>
          <w:trHeight w:val="480"/>
        </w:trPr>
        <w:tc>
          <w:tcPr>
            <w:tcW w:w="8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58C5" w:rsidRPr="005E58C5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5E58C5">
              <w:rPr>
                <w:rFonts w:ascii="Arial" w:eastAsia="Arial" w:hAnsi="Arial" w:cs="Arial"/>
                <w:sz w:val="22"/>
                <w:szCs w:val="22"/>
              </w:rPr>
              <w:t>Eixos integradores (preencher apenas uma opção):</w:t>
            </w:r>
          </w:p>
          <w:p w:rsidR="005E58C5" w:rsidRPr="005E58C5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5E58C5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5E58C5">
              <w:rPr>
                <w:rFonts w:ascii="Arial" w:eastAsia="Arial" w:hAnsi="Arial" w:cs="Arial"/>
                <w:sz w:val="22"/>
                <w:szCs w:val="22"/>
              </w:rPr>
              <w:t xml:space="preserve">) Aprendizagens, </w:t>
            </w:r>
            <w:proofErr w:type="spellStart"/>
            <w:r w:rsidRPr="005E58C5">
              <w:rPr>
                <w:rFonts w:ascii="Arial" w:eastAsia="Arial" w:hAnsi="Arial" w:cs="Arial"/>
                <w:sz w:val="22"/>
                <w:szCs w:val="22"/>
              </w:rPr>
              <w:t>Ludicidade</w:t>
            </w:r>
            <w:proofErr w:type="spellEnd"/>
            <w:r w:rsidRPr="005E58C5">
              <w:rPr>
                <w:rFonts w:ascii="Arial" w:eastAsia="Arial" w:hAnsi="Arial" w:cs="Arial"/>
                <w:sz w:val="22"/>
                <w:szCs w:val="22"/>
              </w:rPr>
              <w:t xml:space="preserve"> e Tecnologias;</w:t>
            </w:r>
          </w:p>
          <w:p w:rsidR="005E58C5" w:rsidRPr="005E58C5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5E58C5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5E58C5">
              <w:rPr>
                <w:rFonts w:ascii="Arial" w:eastAsia="Arial" w:hAnsi="Arial" w:cs="Arial"/>
                <w:sz w:val="22"/>
                <w:szCs w:val="22"/>
              </w:rPr>
              <w:t>) Planejamento e Práticas de Gestão Pedagógica;</w:t>
            </w:r>
          </w:p>
          <w:p w:rsidR="005E58C5" w:rsidRPr="005E58C5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5E58C5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5E58C5">
              <w:rPr>
                <w:rFonts w:ascii="Arial" w:eastAsia="Arial" w:hAnsi="Arial" w:cs="Arial"/>
                <w:sz w:val="22"/>
                <w:szCs w:val="22"/>
              </w:rPr>
              <w:t>) Fundamentos, Política, Gestão Educacional e Qualidade de Vida no Trabalho – QVT;</w:t>
            </w:r>
          </w:p>
          <w:p w:rsidR="005E58C5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5E58C5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5E58C5">
              <w:rPr>
                <w:rFonts w:ascii="Arial" w:eastAsia="Arial" w:hAnsi="Arial" w:cs="Arial"/>
                <w:sz w:val="22"/>
                <w:szCs w:val="22"/>
              </w:rPr>
              <w:t>) Diversidade e Inclusão.</w:t>
            </w:r>
          </w:p>
        </w:tc>
      </w:tr>
      <w:tr w:rsidR="00E53CB1">
        <w:trPr>
          <w:trHeight w:val="480"/>
        </w:trPr>
        <w:tc>
          <w:tcPr>
            <w:tcW w:w="8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Palavras-chave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Três a seis descritores</w:t>
            </w:r>
          </w:p>
        </w:tc>
      </w:tr>
      <w:tr w:rsidR="00E53CB1">
        <w:trPr>
          <w:trHeight w:val="480"/>
        </w:trPr>
        <w:tc>
          <w:tcPr>
            <w:tcW w:w="8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do conhecimento:</w:t>
            </w:r>
          </w:p>
        </w:tc>
      </w:tr>
      <w:tr w:rsidR="00E53CB1">
        <w:trPr>
          <w:trHeight w:val="480"/>
        </w:trPr>
        <w:tc>
          <w:tcPr>
            <w:tcW w:w="8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Setores de atividade:</w:t>
            </w:r>
          </w:p>
        </w:tc>
      </w:tr>
      <w:tr w:rsidR="00E53CB1">
        <w:trPr>
          <w:trHeight w:val="2040"/>
        </w:trPr>
        <w:tc>
          <w:tcPr>
            <w:tcW w:w="8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Membros integrantes (pesquisadores, estudantes, técnicos): </w:t>
            </w:r>
          </w:p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</w:pPr>
          </w:p>
          <w:p w:rsidR="00E53CB1" w:rsidRDefault="00E53CB1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B1">
        <w:trPr>
          <w:trHeight w:val="3065"/>
        </w:trPr>
        <w:tc>
          <w:tcPr>
            <w:tcW w:w="8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Objetivos da linha de pesquisa:</w:t>
            </w:r>
          </w:p>
          <w:p w:rsidR="00E53CB1" w:rsidRDefault="005E58C5" w:rsidP="00FE18EE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  <w:t xml:space="preserve">Texto com até cerca de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highlight w:val="white"/>
              </w:rPr>
              <w:t>1.000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5E58C5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caracteres</w:t>
            </w:r>
            <w:r w:rsidRPr="005E58C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(com espaço)</w:t>
            </w:r>
          </w:p>
        </w:tc>
      </w:tr>
    </w:tbl>
    <w:p w:rsidR="00E53CB1" w:rsidRDefault="00E53CB1" w:rsidP="00FE18EE">
      <w:pPr>
        <w:widowControl/>
        <w:tabs>
          <w:tab w:val="left" w:pos="0"/>
          <w:tab w:val="right" w:pos="8647"/>
        </w:tabs>
        <w:spacing w:line="240" w:lineRule="auto"/>
        <w:ind w:left="0" w:hanging="2"/>
      </w:pPr>
    </w:p>
    <w:sectPr w:rsidR="00E53CB1" w:rsidSect="00E92A7B">
      <w:type w:val="continuous"/>
      <w:pgSz w:w="11906" w:h="16838"/>
      <w:pgMar w:top="1701" w:right="1276" w:bottom="1134" w:left="1418" w:header="709" w:footer="1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CB1" w:rsidRDefault="00E53CB1" w:rsidP="00E53CB1">
      <w:pPr>
        <w:spacing w:line="240" w:lineRule="auto"/>
      </w:pPr>
      <w:r>
        <w:separator/>
      </w:r>
    </w:p>
  </w:endnote>
  <w:endnote w:type="continuationSeparator" w:id="1">
    <w:p w:rsidR="00E53CB1" w:rsidRDefault="00E53CB1" w:rsidP="00E53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B1" w:rsidRDefault="00E53CB1">
    <w:pPr>
      <w:spacing w:line="276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</w:p>
  <w:tbl>
    <w:tblPr>
      <w:tblW w:w="9958" w:type="dxa"/>
      <w:tblInd w:w="-206" w:type="dxa"/>
      <w:tblLook w:val="0000"/>
    </w:tblPr>
    <w:tblGrid>
      <w:gridCol w:w="2361"/>
      <w:gridCol w:w="6889"/>
      <w:gridCol w:w="708"/>
    </w:tblGrid>
    <w:tr w:rsidR="00E53CB1" w:rsidRPr="00E92A7B">
      <w:tc>
        <w:tcPr>
          <w:tcW w:w="2361" w:type="dxa"/>
          <w:shd w:val="clear" w:color="auto" w:fill="FFFFFF"/>
        </w:tcPr>
        <w:p w:rsidR="00E53CB1" w:rsidRPr="00E92A7B" w:rsidRDefault="00E53CB1">
          <w:pPr>
            <w:widowControl/>
            <w:spacing w:line="240" w:lineRule="auto"/>
            <w:ind w:left="0" w:hanging="2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6889" w:type="dxa"/>
          <w:shd w:val="clear" w:color="auto" w:fill="FFFFFF"/>
        </w:tcPr>
        <w:p w:rsidR="00E53CB1" w:rsidRPr="00E92A7B" w:rsidRDefault="00E53CB1">
          <w:pPr>
            <w:widowControl/>
            <w:spacing w:line="240" w:lineRule="auto"/>
            <w:ind w:left="0" w:hanging="2"/>
            <w:jc w:val="righ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:rsidR="00E53CB1" w:rsidRPr="00E92A7B" w:rsidRDefault="005E58C5">
          <w:pPr>
            <w:widowControl/>
            <w:spacing w:line="240" w:lineRule="auto"/>
            <w:ind w:left="0" w:hanging="2"/>
            <w:jc w:val="righ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E92A7B">
            <w:rPr>
              <w:rFonts w:ascii="Arial" w:eastAsia="Times New Roman" w:hAnsi="Arial" w:cs="Arial"/>
              <w:color w:val="000000"/>
              <w:sz w:val="16"/>
              <w:szCs w:val="16"/>
            </w:rPr>
            <w:t>Subsecretaria de Formação Continuada dos Profissionais da Educação - EAPE</w:t>
          </w:r>
        </w:p>
        <w:p w:rsidR="00E53CB1" w:rsidRPr="00E92A7B" w:rsidRDefault="005E58C5">
          <w:pPr>
            <w:widowControl/>
            <w:spacing w:line="240" w:lineRule="auto"/>
            <w:ind w:left="0" w:hanging="2"/>
            <w:jc w:val="righ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E92A7B">
            <w:rPr>
              <w:rFonts w:ascii="Arial" w:eastAsia="Times New Roman" w:hAnsi="Arial" w:cs="Arial"/>
              <w:color w:val="000000"/>
              <w:sz w:val="16"/>
              <w:szCs w:val="16"/>
            </w:rPr>
            <w:t>SGAS 907, Conjunto - A, CEP- 70.390-070</w:t>
          </w:r>
        </w:p>
        <w:p w:rsidR="00E53CB1" w:rsidRPr="00E92A7B" w:rsidRDefault="005E58C5">
          <w:pPr>
            <w:widowControl/>
            <w:spacing w:line="240" w:lineRule="auto"/>
            <w:ind w:left="0" w:hanging="2"/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E92A7B">
            <w:rPr>
              <w:rFonts w:ascii="Arial" w:eastAsia="Times New Roman" w:hAnsi="Arial" w:cs="Arial"/>
              <w:color w:val="000000"/>
              <w:sz w:val="16"/>
              <w:szCs w:val="16"/>
            </w:rPr>
            <w:t>Telefone: 3901-2378</w:t>
          </w:r>
        </w:p>
      </w:tc>
      <w:tc>
        <w:tcPr>
          <w:tcW w:w="708" w:type="dxa"/>
          <w:shd w:val="clear" w:color="auto" w:fill="FFFFFF"/>
        </w:tcPr>
        <w:p w:rsidR="00E53CB1" w:rsidRPr="00E92A7B" w:rsidRDefault="00E53CB1">
          <w:pPr>
            <w:widowControl/>
            <w:spacing w:line="240" w:lineRule="auto"/>
            <w:ind w:left="0" w:hanging="2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</w:tbl>
  <w:p w:rsidR="00E53CB1" w:rsidRPr="00E92A7B" w:rsidRDefault="00E53CB1">
    <w:pPr>
      <w:widowControl/>
      <w:spacing w:line="240" w:lineRule="auto"/>
      <w:ind w:left="0" w:hanging="2"/>
      <w:rPr>
        <w:rFonts w:ascii="Arial" w:hAnsi="Arial" w:cs="Arial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CB1" w:rsidRDefault="00E53CB1" w:rsidP="00E53CB1">
      <w:pPr>
        <w:spacing w:line="240" w:lineRule="auto"/>
      </w:pPr>
      <w:r>
        <w:separator/>
      </w:r>
    </w:p>
  </w:footnote>
  <w:footnote w:type="continuationSeparator" w:id="1">
    <w:p w:rsidR="00E53CB1" w:rsidRDefault="00E53CB1" w:rsidP="00E53C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CB1"/>
    <w:rsid w:val="000B4C9C"/>
    <w:rsid w:val="001A14BF"/>
    <w:rsid w:val="00283E61"/>
    <w:rsid w:val="005E58C5"/>
    <w:rsid w:val="008B27F5"/>
    <w:rsid w:val="00E53CB1"/>
    <w:rsid w:val="00E92A7B"/>
    <w:rsid w:val="00FE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B1"/>
    <w:pPr>
      <w:widowControl w:val="0"/>
      <w:spacing w:line="1" w:lineRule="atLeast"/>
      <w:ind w:left="-1" w:hanging="1"/>
      <w:textAlignment w:val="baseline"/>
      <w:outlineLvl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uiPriority w:val="9"/>
    <w:qFormat/>
    <w:rsid w:val="00E53CB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Normal"/>
    <w:next w:val="Normal"/>
    <w:uiPriority w:val="9"/>
    <w:semiHidden/>
    <w:unhideWhenUsed/>
    <w:qFormat/>
    <w:rsid w:val="00E53C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Normal"/>
    <w:uiPriority w:val="9"/>
    <w:semiHidden/>
    <w:unhideWhenUsed/>
    <w:qFormat/>
    <w:rsid w:val="00E53C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"/>
    <w:next w:val="Normal"/>
    <w:uiPriority w:val="9"/>
    <w:semiHidden/>
    <w:unhideWhenUsed/>
    <w:qFormat/>
    <w:rsid w:val="00E53C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Normal"/>
    <w:uiPriority w:val="9"/>
    <w:semiHidden/>
    <w:unhideWhenUsed/>
    <w:qFormat/>
    <w:rsid w:val="00E53C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"/>
    <w:next w:val="Normal"/>
    <w:uiPriority w:val="9"/>
    <w:semiHidden/>
    <w:unhideWhenUsed/>
    <w:qFormat/>
    <w:rsid w:val="00E53CB1"/>
    <w:pPr>
      <w:keepNext/>
      <w:keepLines/>
      <w:spacing w:before="200" w:after="40"/>
      <w:outlineLvl w:val="5"/>
    </w:pPr>
    <w:rPr>
      <w:b/>
    </w:rPr>
  </w:style>
  <w:style w:type="character" w:customStyle="1" w:styleId="Fontepargpadro3">
    <w:name w:val="Fonte parág. padrão3"/>
    <w:qFormat/>
    <w:rsid w:val="00E53CB1"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2">
    <w:name w:val="Fonte parág. padrão2"/>
    <w:qFormat/>
    <w:rsid w:val="00E53CB1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0">
    <w:name w:val="WW8Num1z0"/>
    <w:qFormat/>
    <w:rsid w:val="00E53CB1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sid w:val="00E53CB1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sid w:val="00E53CB1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sid w:val="00E53CB1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sid w:val="00E53CB1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sid w:val="00E53CB1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sid w:val="00E53CB1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sid w:val="00E53CB1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sid w:val="00E53CB1"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1">
    <w:name w:val="Fonte parág. padrão1"/>
    <w:qFormat/>
    <w:rsid w:val="00E53CB1"/>
    <w:rPr>
      <w:w w:val="100"/>
      <w:position w:val="0"/>
      <w:sz w:val="20"/>
      <w:effect w:val="none"/>
      <w:vertAlign w:val="baseline"/>
      <w:em w:val="none"/>
    </w:rPr>
  </w:style>
  <w:style w:type="character" w:customStyle="1" w:styleId="CabealhoChar">
    <w:name w:val="Cabeçalho Char"/>
    <w:qFormat/>
    <w:rsid w:val="00E53CB1"/>
    <w:rPr>
      <w:rFonts w:ascii="Calibri" w:eastAsia="Calibri" w:hAnsi="Calibri" w:cs="Times New Roman"/>
      <w:w w:val="100"/>
      <w:position w:val="0"/>
      <w:sz w:val="20"/>
      <w:effect w:val="none"/>
      <w:vertAlign w:val="baseline"/>
      <w:em w:val="none"/>
    </w:rPr>
  </w:style>
  <w:style w:type="character" w:customStyle="1" w:styleId="RodapChar">
    <w:name w:val="Rodapé Char"/>
    <w:qFormat/>
    <w:rsid w:val="00E53CB1"/>
    <w:rPr>
      <w:rFonts w:ascii="Calibri" w:eastAsia="Calibri" w:hAnsi="Calibri" w:cs="Times New Roman"/>
      <w:w w:val="100"/>
      <w:position w:val="0"/>
      <w:sz w:val="20"/>
      <w:effect w:val="none"/>
      <w:vertAlign w:val="baseline"/>
      <w:em w:val="none"/>
    </w:rPr>
  </w:style>
  <w:style w:type="character" w:customStyle="1" w:styleId="ListLabel1">
    <w:name w:val="ListLabel 1"/>
    <w:qFormat/>
    <w:rsid w:val="00E53CB1"/>
    <w:rPr>
      <w:position w:val="0"/>
      <w:sz w:val="20"/>
      <w:vertAlign w:val="baseline"/>
    </w:rPr>
  </w:style>
  <w:style w:type="character" w:customStyle="1" w:styleId="ListLabel2">
    <w:name w:val="ListLabel 2"/>
    <w:qFormat/>
    <w:rsid w:val="00E53CB1"/>
    <w:rPr>
      <w:position w:val="0"/>
      <w:sz w:val="20"/>
      <w:vertAlign w:val="baseline"/>
    </w:rPr>
  </w:style>
  <w:style w:type="character" w:customStyle="1" w:styleId="ListLabel3">
    <w:name w:val="ListLabel 3"/>
    <w:qFormat/>
    <w:rsid w:val="00E53CB1"/>
    <w:rPr>
      <w:position w:val="0"/>
      <w:sz w:val="20"/>
      <w:vertAlign w:val="baseline"/>
    </w:rPr>
  </w:style>
  <w:style w:type="character" w:customStyle="1" w:styleId="ListLabel4">
    <w:name w:val="ListLabel 4"/>
    <w:qFormat/>
    <w:rsid w:val="00E53CB1"/>
    <w:rPr>
      <w:position w:val="0"/>
      <w:sz w:val="20"/>
      <w:vertAlign w:val="baseline"/>
    </w:rPr>
  </w:style>
  <w:style w:type="character" w:customStyle="1" w:styleId="ListLabel5">
    <w:name w:val="ListLabel 5"/>
    <w:qFormat/>
    <w:rsid w:val="00E53CB1"/>
    <w:rPr>
      <w:position w:val="0"/>
      <w:sz w:val="20"/>
      <w:vertAlign w:val="baseline"/>
    </w:rPr>
  </w:style>
  <w:style w:type="character" w:customStyle="1" w:styleId="ListLabel6">
    <w:name w:val="ListLabel 6"/>
    <w:qFormat/>
    <w:rsid w:val="00E53CB1"/>
    <w:rPr>
      <w:position w:val="0"/>
      <w:sz w:val="20"/>
      <w:vertAlign w:val="baseline"/>
    </w:rPr>
  </w:style>
  <w:style w:type="character" w:customStyle="1" w:styleId="ListLabel7">
    <w:name w:val="ListLabel 7"/>
    <w:qFormat/>
    <w:rsid w:val="00E53CB1"/>
    <w:rPr>
      <w:position w:val="0"/>
      <w:sz w:val="20"/>
      <w:vertAlign w:val="baseline"/>
    </w:rPr>
  </w:style>
  <w:style w:type="character" w:customStyle="1" w:styleId="ListLabel8">
    <w:name w:val="ListLabel 8"/>
    <w:qFormat/>
    <w:rsid w:val="00E53CB1"/>
    <w:rPr>
      <w:position w:val="0"/>
      <w:sz w:val="20"/>
      <w:vertAlign w:val="baseline"/>
    </w:rPr>
  </w:style>
  <w:style w:type="character" w:customStyle="1" w:styleId="ListLabel9">
    <w:name w:val="ListLabel 9"/>
    <w:qFormat/>
    <w:rsid w:val="00E53CB1"/>
    <w:rPr>
      <w:position w:val="0"/>
      <w:sz w:val="20"/>
      <w:vertAlign w:val="baseline"/>
    </w:rPr>
  </w:style>
  <w:style w:type="paragraph" w:customStyle="1" w:styleId="Ttulo1">
    <w:name w:val="Título1"/>
    <w:basedOn w:val="Standard"/>
    <w:next w:val="Textbody"/>
    <w:qFormat/>
    <w:rsid w:val="00E53CB1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Corpodetexto">
    <w:name w:val="Body Text"/>
    <w:basedOn w:val="Normal"/>
    <w:rsid w:val="00E53CB1"/>
    <w:pPr>
      <w:spacing w:after="140" w:line="288" w:lineRule="auto"/>
    </w:pPr>
  </w:style>
  <w:style w:type="paragraph" w:styleId="Lista">
    <w:name w:val="List"/>
    <w:rsid w:val="00E53CB1"/>
    <w:pPr>
      <w:widowControl w:val="0"/>
    </w:pPr>
    <w:rPr>
      <w:rFonts w:cs="Lohit Hindi"/>
      <w:sz w:val="24"/>
    </w:rPr>
  </w:style>
  <w:style w:type="paragraph" w:customStyle="1" w:styleId="Caption">
    <w:name w:val="Caption"/>
    <w:basedOn w:val="Normal"/>
    <w:qFormat/>
    <w:rsid w:val="00E53C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Standard"/>
    <w:qFormat/>
    <w:rsid w:val="00E53CB1"/>
    <w:pPr>
      <w:suppressLineNumbers/>
    </w:pPr>
    <w:rPr>
      <w:rFonts w:cs="Lohit Hindi"/>
      <w:sz w:val="24"/>
    </w:rPr>
  </w:style>
  <w:style w:type="paragraph" w:styleId="Ttulo">
    <w:name w:val="Title"/>
    <w:basedOn w:val="Normal"/>
    <w:next w:val="Normal"/>
    <w:uiPriority w:val="10"/>
    <w:qFormat/>
    <w:rsid w:val="00E53CB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3">
    <w:name w:val="Título3"/>
    <w:basedOn w:val="Normal"/>
    <w:next w:val="Corpodetexto"/>
    <w:qFormat/>
    <w:rsid w:val="00E53CB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Legenda">
    <w:name w:val="caption"/>
    <w:qFormat/>
    <w:rsid w:val="00E53CB1"/>
    <w:pPr>
      <w:widowControl w:val="0"/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Standard">
    <w:name w:val="Standard"/>
    <w:qFormat/>
    <w:rsid w:val="00E53CB1"/>
    <w:pPr>
      <w:widowControl w:val="0"/>
      <w:spacing w:after="200" w:line="276" w:lineRule="auto"/>
      <w:ind w:left="-1" w:hanging="1"/>
      <w:textAlignment w:val="baseline"/>
      <w:outlineLvl w:val="0"/>
    </w:pPr>
    <w:rPr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qFormat/>
    <w:rsid w:val="00E53CB1"/>
    <w:pPr>
      <w:spacing w:after="140" w:line="288" w:lineRule="auto"/>
    </w:pPr>
  </w:style>
  <w:style w:type="paragraph" w:customStyle="1" w:styleId="Ttulo2">
    <w:name w:val="Título2"/>
    <w:basedOn w:val="Normal"/>
    <w:next w:val="Corpodetexto"/>
    <w:qFormat/>
    <w:rsid w:val="00E53CB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E53CB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Header">
    <w:name w:val="Header"/>
    <w:basedOn w:val="Standard"/>
    <w:rsid w:val="00E53CB1"/>
    <w:pPr>
      <w:spacing w:after="0" w:line="240" w:lineRule="auto"/>
    </w:pPr>
  </w:style>
  <w:style w:type="paragraph" w:customStyle="1" w:styleId="Footer">
    <w:name w:val="Footer"/>
    <w:basedOn w:val="Standard"/>
    <w:rsid w:val="00E53CB1"/>
    <w:pPr>
      <w:spacing w:after="0" w:line="240" w:lineRule="auto"/>
    </w:pPr>
  </w:style>
  <w:style w:type="paragraph" w:customStyle="1" w:styleId="Contedodatabela">
    <w:name w:val="Conteúdo da tabela"/>
    <w:basedOn w:val="Normal"/>
    <w:qFormat/>
    <w:rsid w:val="00E53CB1"/>
    <w:pPr>
      <w:suppressLineNumbers/>
    </w:pPr>
  </w:style>
  <w:style w:type="paragraph" w:customStyle="1" w:styleId="Ttulodetabela">
    <w:name w:val="Título de tabela"/>
    <w:basedOn w:val="Contedodatabela"/>
    <w:qFormat/>
    <w:rsid w:val="00E53CB1"/>
    <w:pPr>
      <w:jc w:val="center"/>
    </w:pPr>
    <w:rPr>
      <w:b/>
      <w:bCs/>
    </w:rPr>
  </w:style>
  <w:style w:type="paragraph" w:styleId="PargrafodaLista">
    <w:name w:val="List Paragraph"/>
    <w:basedOn w:val="Normal"/>
    <w:qFormat/>
    <w:rsid w:val="00E53CB1"/>
    <w:pPr>
      <w:widowControl/>
      <w:suppressAutoHyphens/>
      <w:ind w:left="720"/>
      <w:contextualSpacing/>
      <w:textAlignment w:val="auto"/>
    </w:pPr>
    <w:rPr>
      <w:kern w:val="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rsid w:val="00E53C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E53C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FE18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FE18EE"/>
    <w:rPr>
      <w:kern w:val="2"/>
      <w:lang w:eastAsia="zh-CN"/>
    </w:rPr>
  </w:style>
  <w:style w:type="paragraph" w:styleId="Rodap">
    <w:name w:val="footer"/>
    <w:basedOn w:val="Normal"/>
    <w:link w:val="RodapChar1"/>
    <w:uiPriority w:val="99"/>
    <w:semiHidden/>
    <w:unhideWhenUsed/>
    <w:rsid w:val="00FE18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FE18EE"/>
    <w:rPr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8EE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nA4dFW7Q/6euj4DRFYkviNxnbA==">AMUW2mUbJJOvNbo+m+lYlPecWGzmaNVCLQgtfe4VFt8SeZEaAKoYMJKIroR6N9cxImVp6eda4ABUe9tbvOYAqJb/juP7eBxmRTv8Fovjay4xCCML09Z6OG/LdEuQjRpvbl1WIKKDjJyriHM81A3+c/TV+BW3NjBbwA==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484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Revisor</cp:lastModifiedBy>
  <cp:revision>11</cp:revision>
  <dcterms:created xsi:type="dcterms:W3CDTF">2021-06-19T02:31:00Z</dcterms:created>
  <dcterms:modified xsi:type="dcterms:W3CDTF">2023-10-21T20:00:00Z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